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0001396917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2"/>
        <w:gridCol w:w="4013"/>
      </w:tblGrid>
      <w:tr>
        <w:trPr/>
        <w:tc>
          <w:tcPr>
            <w:tcW w:w="6192" w:type="dxa"/>
            <w:tcBorders/>
            <w:vAlign w:val="center"/>
          </w:tcPr>
          <w:p>
            <w:pPr>
              <w:pStyle w:val="TableContents"/>
              <w:bidi w:val="0"/>
              <w:spacing w:before="0" w:after="283"/>
              <w:jc w:val="left"/>
              <w:rPr/>
            </w:pPr>
            <w:r>
              <w:rPr/>
              <w:t>Name of Issuer</w:t>
            </w:r>
          </w:p>
        </w:tc>
        <w:tc>
          <w:tcPr>
            <w:tcW w:w="4013" w:type="dxa"/>
            <w:tcBorders/>
            <w:vAlign w:val="center"/>
          </w:tcPr>
          <w:p>
            <w:pPr>
              <w:pStyle w:val="TableContents"/>
              <w:bidi w:val="0"/>
              <w:spacing w:before="0" w:after="0"/>
              <w:jc w:val="left"/>
              <w:rPr/>
            </w:pPr>
            <w:r>
              <w:rPr/>
              <w:t>PennantPark Investment Corporation</w:t>
            </w:r>
          </w:p>
        </w:tc>
      </w:tr>
      <w:tr>
        <w:trPr/>
        <w:tc>
          <w:tcPr>
            <w:tcW w:w="6192" w:type="dxa"/>
            <w:tcBorders/>
            <w:vAlign w:val="center"/>
          </w:tcPr>
          <w:p>
            <w:pPr>
              <w:pStyle w:val="TableContents"/>
              <w:bidi w:val="0"/>
              <w:spacing w:before="0" w:after="283"/>
              <w:jc w:val="left"/>
              <w:rPr/>
            </w:pPr>
            <w:r>
              <w:rPr/>
              <w:t>SEC File Number</w:t>
            </w:r>
          </w:p>
        </w:tc>
        <w:tc>
          <w:tcPr>
            <w:tcW w:w="4013" w:type="dxa"/>
            <w:tcBorders/>
            <w:vAlign w:val="center"/>
          </w:tcPr>
          <w:p>
            <w:pPr>
              <w:pStyle w:val="TableContents"/>
              <w:bidi w:val="0"/>
              <w:spacing w:before="0" w:after="0"/>
              <w:jc w:val="left"/>
              <w:rPr/>
            </w:pPr>
            <w:r>
              <w:rPr/>
              <w:t>814-00736</w:t>
            </w:r>
          </w:p>
        </w:tc>
      </w:tr>
      <w:tr>
        <w:trPr/>
        <w:tc>
          <w:tcPr>
            <w:tcW w:w="6192" w:type="dxa"/>
            <w:tcBorders/>
            <w:vAlign w:val="center"/>
          </w:tcPr>
          <w:p>
            <w:pPr>
              <w:pStyle w:val="TableContents"/>
              <w:bidi w:val="0"/>
              <w:spacing w:before="0" w:after="283"/>
              <w:jc w:val="left"/>
              <w:rPr/>
            </w:pPr>
            <w:r>
              <w:rPr/>
              <w:t>Address of Issuer</w:t>
            </w:r>
          </w:p>
        </w:tc>
        <w:tc>
          <w:tcPr>
            <w:tcW w:w="4013" w:type="dxa"/>
            <w:tcBorders/>
            <w:vAlign w:val="center"/>
          </w:tcPr>
          <w:p>
            <w:pPr>
              <w:pStyle w:val="TableContents"/>
              <w:bidi w:val="0"/>
              <w:spacing w:before="0" w:after="0"/>
              <w:jc w:val="left"/>
              <w:rPr/>
            </w:pPr>
            <w:r>
              <w:rPr/>
              <w:t>1691 Michigan Avenue</w:t>
              <w:br/>
              <w:t>Miami Beach</w:t>
              <w:br/>
              <w:t xml:space="preserve">FLORIDA </w:t>
              <w:br/>
              <w:t>33319</w:t>
            </w:r>
          </w:p>
        </w:tc>
      </w:tr>
      <w:tr>
        <w:trPr/>
        <w:tc>
          <w:tcPr>
            <w:tcW w:w="6192" w:type="dxa"/>
            <w:tcBorders/>
            <w:vAlign w:val="center"/>
          </w:tcPr>
          <w:p>
            <w:pPr>
              <w:pStyle w:val="TableContents"/>
              <w:bidi w:val="0"/>
              <w:spacing w:before="0" w:after="283"/>
              <w:jc w:val="left"/>
              <w:rPr/>
            </w:pPr>
            <w:r>
              <w:rPr/>
              <w:t>Phone</w:t>
            </w:r>
          </w:p>
        </w:tc>
        <w:tc>
          <w:tcPr>
            <w:tcW w:w="4013" w:type="dxa"/>
            <w:tcBorders/>
            <w:vAlign w:val="center"/>
          </w:tcPr>
          <w:p>
            <w:pPr>
              <w:pStyle w:val="TableContents"/>
              <w:bidi w:val="0"/>
              <w:spacing w:before="0" w:after="0"/>
              <w:jc w:val="left"/>
              <w:rPr/>
            </w:pPr>
            <w:r>
              <w:rPr/>
              <w:t>1-786-297-9500</w:t>
            </w:r>
          </w:p>
        </w:tc>
      </w:tr>
      <w:tr>
        <w:trPr/>
        <w:tc>
          <w:tcPr>
            <w:tcW w:w="6192" w:type="dxa"/>
            <w:tcBorders/>
            <w:vAlign w:val="center"/>
          </w:tcPr>
          <w:p>
            <w:pPr>
              <w:pStyle w:val="TableContents"/>
              <w:bidi w:val="0"/>
              <w:spacing w:before="0" w:after="283"/>
              <w:jc w:val="left"/>
              <w:rPr/>
            </w:pPr>
            <w:r>
              <w:rPr/>
              <w:t>Name of Person for Whose Account the Securities are To Be Sold</w:t>
            </w:r>
          </w:p>
        </w:tc>
        <w:tc>
          <w:tcPr>
            <w:tcW w:w="4013" w:type="dxa"/>
            <w:tcBorders/>
            <w:vAlign w:val="center"/>
          </w:tcPr>
          <w:p>
            <w:pPr>
              <w:pStyle w:val="TableContents"/>
              <w:bidi w:val="0"/>
              <w:spacing w:before="0" w:after="0"/>
              <w:jc w:val="left"/>
              <w:rPr/>
            </w:pPr>
            <w:r>
              <w:rPr/>
              <w:t>Jeffrey Flug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25000</w:t>
            </w:r>
          </w:p>
        </w:tc>
        <w:tc>
          <w:tcPr>
            <w:tcW w:w="1391" w:type="dxa"/>
            <w:tcBorders/>
            <w:vAlign w:val="center"/>
          </w:tcPr>
          <w:p>
            <w:pPr>
              <w:pStyle w:val="TableContents"/>
              <w:bidi w:val="0"/>
              <w:spacing w:before="0" w:after="283"/>
              <w:jc w:val="left"/>
              <w:rPr/>
            </w:pPr>
            <w:r>
              <w:rPr/>
              <w:t>151500</w:t>
            </w:r>
          </w:p>
        </w:tc>
        <w:tc>
          <w:tcPr>
            <w:tcW w:w="1565" w:type="dxa"/>
            <w:tcBorders/>
            <w:vAlign w:val="center"/>
          </w:tcPr>
          <w:p>
            <w:pPr>
              <w:pStyle w:val="TableContents"/>
              <w:bidi w:val="0"/>
              <w:spacing w:before="0" w:after="283"/>
              <w:jc w:val="left"/>
              <w:rPr/>
            </w:pPr>
            <w:r>
              <w:rPr/>
              <w:t>65296094</w:t>
            </w:r>
          </w:p>
        </w:tc>
        <w:tc>
          <w:tcPr>
            <w:tcW w:w="1574" w:type="dxa"/>
            <w:tcBorders/>
            <w:vAlign w:val="center"/>
          </w:tcPr>
          <w:p>
            <w:pPr>
              <w:pStyle w:val="TableContents"/>
              <w:bidi w:val="0"/>
              <w:spacing w:before="0" w:after="283"/>
              <w:jc w:val="left"/>
              <w:rPr/>
            </w:pPr>
            <w:r>
              <w:rPr/>
              <w:t>11/26/2025</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04/19/2007</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04/19/2007</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73"/>
        <w:gridCol w:w="7432"/>
      </w:tblGrid>
      <w:tr>
        <w:trPr/>
        <w:tc>
          <w:tcPr>
            <w:tcW w:w="2773" w:type="dxa"/>
            <w:tcBorders/>
            <w:vAlign w:val="center"/>
          </w:tcPr>
          <w:p>
            <w:pPr>
              <w:pStyle w:val="TableContents"/>
              <w:bidi w:val="0"/>
              <w:spacing w:before="0" w:after="283"/>
              <w:jc w:val="left"/>
              <w:rPr/>
            </w:pPr>
            <w:r>
              <w:rPr/>
              <w:t>Remarks</w:t>
            </w:r>
          </w:p>
        </w:tc>
        <w:tc>
          <w:tcPr>
            <w:tcW w:w="7432" w:type="dxa"/>
            <w:tcBorders/>
            <w:vAlign w:val="center"/>
          </w:tcPr>
          <w:p>
            <w:pPr>
              <w:pStyle w:val="TableContents"/>
              <w:bidi w:val="0"/>
              <w:spacing w:before="0" w:after="0"/>
              <w:jc w:val="left"/>
              <w:rPr/>
            </w:pPr>
            <w:r>
              <w:rPr/>
              <w:t>All shares to be sold by Flug 2015 GS Trust.</w:t>
            </w:r>
          </w:p>
        </w:tc>
      </w:tr>
      <w:tr>
        <w:trPr/>
        <w:tc>
          <w:tcPr>
            <w:tcW w:w="2773" w:type="dxa"/>
            <w:tcBorders/>
            <w:vAlign w:val="center"/>
          </w:tcPr>
          <w:p>
            <w:pPr>
              <w:pStyle w:val="TableContents"/>
              <w:bidi w:val="0"/>
              <w:spacing w:before="0" w:after="283"/>
              <w:jc w:val="left"/>
              <w:rPr/>
            </w:pPr>
            <w:r>
              <w:rPr/>
              <w:t>Date of Notice</w:t>
            </w:r>
          </w:p>
        </w:tc>
        <w:tc>
          <w:tcPr>
            <w:tcW w:w="7432"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73" w:type="dxa"/>
            <w:tcBorders/>
            <w:vAlign w:val="center"/>
          </w:tcPr>
          <w:p>
            <w:pPr>
              <w:pStyle w:val="TableContents"/>
              <w:bidi w:val="0"/>
              <w:spacing w:before="0" w:after="283"/>
              <w:jc w:val="left"/>
              <w:rPr/>
            </w:pPr>
            <w:r>
              <w:rPr/>
              <w:t>Signature</w:t>
            </w:r>
          </w:p>
        </w:tc>
        <w:tc>
          <w:tcPr>
            <w:tcW w:w="7432" w:type="dxa"/>
            <w:tcBorders/>
            <w:vAlign w:val="center"/>
          </w:tcPr>
          <w:p>
            <w:pPr>
              <w:pStyle w:val="TableContents"/>
              <w:bidi w:val="0"/>
              <w:spacing w:before="0" w:after="0"/>
              <w:jc w:val="left"/>
              <w:rPr/>
            </w:pPr>
            <w:r>
              <w:rPr/>
              <w:t>Goldman Sachs &amp; Co. LLC on behalf of Jeffrey Flug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2950</Characters>
  <CharactersWithSpaces>3486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