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517525</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45770"/>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w:t>
      </w:r>
    </w:p>
    <w:p>
      <w:pPr>
        <w:spacing w:after="0" w:line="25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New York, NY — January 24, 2012 — PennantPark Investment Corporation (the “Company”) (Nasdaq: PNNT) announced that it has entered into an agreement to sell 9,000,000 shares of common stock at a public offering price of $10.55 per share, raising approximately $94,950,000 in gross proceeds. Morgan Stanley &amp; Co. LLC, Goldman, Sachs &amp; Co., RBC Capital Markets, LLC, Credit Suisse Securities (USA) LLC, Stifel, Nicolaus &amp; Company, Incorporated, and SunTrust Robinson Humphrey, Inc. are acting as joint bookrunning underwriters.</w:t>
      </w:r>
    </w:p>
    <w:p>
      <w:pPr>
        <w:spacing w:after="0" w:line="21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closing of the transaction is subject to customary closing conditions and the shares are expected to be delivered on January 27, 2012. The Company also has granted the underwriters an option to purchase up to an additional 1,350,000 shares of common stock to cover over-allotments, if any.</w:t>
      </w:r>
    </w:p>
    <w:p>
      <w:pPr>
        <w:spacing w:after="0" w:line="15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use the net proceeds to reduce outstanding indebtedness, to fund investments in accordance with its investment objectives, or for general corporate purposes.</w:t>
      </w:r>
    </w:p>
    <w:p>
      <w:pPr>
        <w:spacing w:after="0" w:line="193"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and charges and expenses of the Company before investing. The prospectus supplement dated January 24, 2012 and the accompanying prospectus dated January 6, 2012, which have been filed with the Securities and Exchange Commission, contain this and other information about the Company and should be read carefully before investing.</w:t>
      </w:r>
    </w:p>
    <w:p>
      <w:pPr>
        <w:spacing w:after="0" w:line="1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b w:val="1"/>
          <w:bCs w:val="1"/>
          <w:color w:val="auto"/>
        </w:rPr>
        <w:t>The offering may be made only by means of a prospectus and a related prospectus supplement, copies of which may be obtained from the joint bookrunners at the following addresses: Morgan Stanley &amp; Co. LLC, Attention: Prospectus Department, 180 Varick Street, 2nd Floor, New York, New York 10014, telephone: (866) 718-1649, Goldman, Sachs &amp; Co., Prospectus Department, 200 West Street, New York, NY 10282, telephone: 1-866-471-2526, facsimile: 212-902-9316 or by emailing prospectus-ny@ny.email.gs.com, RBC Capital Markets, LLC, Attention: Equity Syndicate, 3 World Financial Center, 200 Vesey Street, 8th Floor, New York, NY 10281-8098, telephone: 877-822-4089, Credit Suisse Securities (USA) LLC, Prospectus Department, One Madison Avenue, New York, NY 10010, telephone: 1-800-221-1037, Stifel, Nicolaus &amp; Company, Incorporated, Attention: Prospectus Department, One South Street, 15th Floor, Baltimore, Maryland 21202, telephone: (443) 224-1988, and SunTrust Robinson Humphrey, Inc., Attention: Prospectus Department, 3333 Peachtree Road, NE, Atlanta, Georgia 30326, telephone: (404) 926-5744 or by emailing prospectus@rhco.com</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press release. All forward-looking statements speak only as of the date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2019-12-09T19:24:35Z</dcterms:created>
  <dcterms:modified xsi:type="dcterms:W3CDTF">2019-12-09T19:24:35Z</dcterms:modified>
</cp:coreProperties>
</file>