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0001396917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PennantPark Investment Corporation 814-00736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1691 Michigan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1-786-297-9500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Flug</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90900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65296094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11/28/2025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04/19/2007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04/19/2007 None</w:t>
      </w:r>
    </w:p>
    <w:p>
      <w:pPr>
        <w:spacing w:after="0" w:line="47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Jeffrey Flug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1691 Michigan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11/26/2025 25000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149952.5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Miami Beach  FL  33319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Flug 2015 GS Trust.</w:t>
      </w:r>
    </w:p>
    <w:p>
      <w:pPr>
        <w:spacing w:after="0" w:line="56" w:lineRule="exact"/>
        <w:rPr>
          <w:sz w:val="20"/>
          <w:szCs w:val="20"/>
          <w:color w:val="auto"/>
        </w:rPr>
      </w:pPr>
    </w:p>
    <w:p>
      <w:pPr>
        <w:sectPr>
          <w:pgSz w:w="11900" w:h="16838" w:orient="portrait"/>
          <w:cols w:equalWidth="0" w:num="2">
            <w:col w:w="1820" w:space="720"/>
            <w:col w:w="8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11/28/2025</w:t>
      </w:r>
    </w:p>
    <w:p>
      <w:pPr>
        <w:spacing w:after="0" w:line="50" w:lineRule="exact"/>
        <w:rPr>
          <w:sz w:val="20"/>
          <w:szCs w:val="20"/>
          <w:color w:val="auto"/>
        </w:rPr>
      </w:pPr>
    </w:p>
    <w:p>
      <w:pPr>
        <w:sectPr>
          <w:pgSz w:w="11900" w:h="16838" w:orient="portrait"/>
          <w:cols w:equalWidth="0" w:num="2">
            <w:col w:w="1820" w:space="720"/>
            <w:col w:w="87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Jeffrey Flug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2025-11-28T12:44:41Z</dcterms:created>
  <dcterms:modified xsi:type="dcterms:W3CDTF">2025-11-28T12:44:41Z</dcterms:modified>
</cp:coreProperties>
</file>