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0226.htm"/>
      <w:bookmarkStart w:id="1" w:name="ksf8k_090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2,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September 2, 2026, PennantPark Investment Corporation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rStyle w:val="StrongEmphasis"/>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w:t>
      </w:r>
      <w:r>
        <w:rPr>
          <w:sz w:val="20"/>
        </w:rPr>
        <w:t xml:space="preserve"> </w:t>
      </w:r>
      <w:r>
        <w:rPr>
          <w:rStyle w:val="StrongEmphasis"/>
          <w:sz w:val="20"/>
        </w:rPr>
        <w:t>Financial statements: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September 2,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50" w:type="dxa"/>
        <w:jc w:val="left"/>
        <w:tblInd w:w="0" w:type="dxa"/>
        <w:tblLayout w:type="fixed"/>
        <w:tblCellMar>
          <w:top w:w="0" w:type="dxa"/>
          <w:left w:w="0" w:type="dxa"/>
          <w:bottom w:w="0" w:type="dxa"/>
          <w:right w:w="0" w:type="dxa"/>
        </w:tblCellMar>
      </w:tblPr>
      <w:tblGrid>
        <w:gridCol w:w="2015"/>
        <w:gridCol w:w="365"/>
        <w:gridCol w:w="2870"/>
      </w:tblGrid>
      <w:tr>
        <w:trPr/>
        <w:tc>
          <w:tcPr>
            <w:tcW w:w="201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20"/>
              </w:rPr>
            </w:pPr>
            <w:r>
              <w:rPr>
                <w:sz w:val="20"/>
              </w:rPr>
              <w:t>Date: September 2,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Sept. 02, 2026 (GLOBE NEWSWIRE) -- PennantPark Investment Corporation (the "Company") (NYSE: PNNT) declares its monthly distribution for September 2026 of $0.08 per share, comprised of a $0.04 per share base dividend and $0.04 per share supplemental dividend, payable on October 1, 2026 to stockholders of record as of September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over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1169</Words>
  <Characters>6852</Characters>
  <CharactersWithSpaces>7982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